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5F0E4B" w:rsidRDefault="00660CD2" w:rsidP="006B34F9">
      <w:pPr>
        <w:rPr>
          <w:lang w:val="en-GB"/>
        </w:rPr>
      </w:pPr>
      <w:r w:rsidRPr="005F0E4B">
        <w:rPr>
          <w:lang w:val="en-GB"/>
        </w:rPr>
        <w:t xml:space="preserve">Communiqué de </w:t>
      </w:r>
      <w:proofErr w:type="spellStart"/>
      <w:r w:rsidRPr="005F0E4B">
        <w:rPr>
          <w:lang w:val="en-GB"/>
        </w:rPr>
        <w:t>presse</w:t>
      </w:r>
      <w:proofErr w:type="spellEnd"/>
      <w:r w:rsidRPr="005F0E4B">
        <w:rPr>
          <w:lang w:val="en-GB"/>
        </w:rPr>
        <w:t xml:space="preserve"> </w:t>
      </w:r>
    </w:p>
    <w:p w:rsidR="00660CD2" w:rsidRPr="005F0E4B" w:rsidRDefault="00BD1370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No. 623</w:t>
      </w:r>
      <w:r w:rsidR="00AB41BD" w:rsidRPr="005F0E4B">
        <w:rPr>
          <w:rFonts w:ascii="Arial" w:hAnsi="Arial"/>
          <w:lang w:val="en-GB"/>
        </w:rPr>
        <w:t xml:space="preserve">f </w:t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sz w:val="20"/>
          <w:szCs w:val="20"/>
          <w:lang w:val="en-GB"/>
        </w:rPr>
        <w:t xml:space="preserve"> </w:t>
      </w:r>
    </w:p>
    <w:p w:rsidR="00660CD2" w:rsidRPr="005F0E4B" w:rsidRDefault="00660CD2">
      <w:pPr>
        <w:rPr>
          <w:rFonts w:ascii="Arial" w:hAnsi="Arial"/>
          <w:lang w:val="en-GB"/>
        </w:rPr>
      </w:pPr>
    </w:p>
    <w:p w:rsidR="000A70DE" w:rsidRDefault="000A70DE" w:rsidP="00DF0F1C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BD1370" w:rsidRPr="00BD1370" w:rsidRDefault="00BD1370" w:rsidP="00BD1370">
      <w:pPr>
        <w:rPr>
          <w:rFonts w:ascii="Arial" w:hAnsi="Arial" w:cs="Arial"/>
          <w:b/>
          <w:bCs/>
          <w:noProof/>
          <w:sz w:val="32"/>
          <w:szCs w:val="32"/>
          <w:lang w:val="fr-FR" w:bidi="ar-SA"/>
        </w:rPr>
      </w:pPr>
      <w:r w:rsidRPr="00BD1370">
        <w:rPr>
          <w:rFonts w:ascii="Arial" w:hAnsi="Arial" w:cs="Arial"/>
          <w:b/>
          <w:bCs/>
          <w:noProof/>
          <w:sz w:val="32"/>
          <w:szCs w:val="32"/>
          <w:lang w:val="fr-FR" w:bidi="ar-SA"/>
        </w:rPr>
        <w:t>Le capteur d’instantanés 3D le plus performant</w:t>
      </w:r>
    </w:p>
    <w:p w:rsidR="00E93A6D" w:rsidRDefault="00E93A6D" w:rsidP="00E93A6D">
      <w:pPr>
        <w:spacing w:line="360" w:lineRule="auto"/>
        <w:rPr>
          <w:rFonts w:ascii="Arial" w:hAnsi="Arial" w:cs="Arial"/>
          <w:b/>
          <w:bCs/>
          <w:noProof/>
          <w:sz w:val="32"/>
          <w:szCs w:val="32"/>
          <w:lang w:val="fr-FR" w:bidi="ar-SA"/>
        </w:rPr>
      </w:pPr>
    </w:p>
    <w:p w:rsidR="00BD1370" w:rsidRPr="00BD1370" w:rsidRDefault="00BD1370" w:rsidP="00BD1370">
      <w:pPr>
        <w:spacing w:line="360" w:lineRule="auto"/>
        <w:rPr>
          <w:rFonts w:ascii="Arial" w:hAnsi="Arial" w:cs="Arial"/>
          <w:b/>
          <w:sz w:val="22"/>
          <w:szCs w:val="22"/>
          <w:lang w:val="fr-FR"/>
        </w:rPr>
      </w:pPr>
      <w:r w:rsidRPr="00BD1370">
        <w:rPr>
          <w:rFonts w:ascii="Arial" w:hAnsi="Arial" w:cs="Arial"/>
          <w:b/>
          <w:sz w:val="22"/>
          <w:szCs w:val="22"/>
          <w:lang w:val="fr-FR"/>
        </w:rPr>
        <w:t xml:space="preserve">Avec les capteurs d’instantanés 3D de la série </w:t>
      </w:r>
      <w:proofErr w:type="spellStart"/>
      <w:r w:rsidRPr="00BD1370">
        <w:rPr>
          <w:rFonts w:ascii="Arial" w:hAnsi="Arial" w:cs="Arial"/>
          <w:b/>
          <w:sz w:val="22"/>
          <w:szCs w:val="22"/>
          <w:lang w:val="fr-FR"/>
        </w:rPr>
        <w:t>surfaceCONTROL</w:t>
      </w:r>
      <w:proofErr w:type="spellEnd"/>
      <w:r w:rsidRPr="00BD1370">
        <w:rPr>
          <w:rFonts w:ascii="Arial" w:hAnsi="Arial" w:cs="Arial"/>
          <w:b/>
          <w:sz w:val="22"/>
          <w:szCs w:val="22"/>
          <w:lang w:val="fr-FR"/>
        </w:rPr>
        <w:t xml:space="preserve">, </w:t>
      </w:r>
      <w:proofErr w:type="spellStart"/>
      <w:r w:rsidRPr="00BD1370">
        <w:rPr>
          <w:rFonts w:ascii="Arial" w:hAnsi="Arial" w:cs="Arial"/>
          <w:b/>
          <w:sz w:val="22"/>
          <w:szCs w:val="22"/>
          <w:lang w:val="fr-FR"/>
        </w:rPr>
        <w:t>Micro-Epsilon</w:t>
      </w:r>
      <w:proofErr w:type="spellEnd"/>
      <w:r w:rsidRPr="00BD1370">
        <w:rPr>
          <w:rFonts w:ascii="Arial" w:hAnsi="Arial" w:cs="Arial"/>
          <w:b/>
          <w:sz w:val="22"/>
          <w:szCs w:val="22"/>
          <w:lang w:val="fr-FR"/>
        </w:rPr>
        <w:t xml:space="preserve"> pose de nouveaux jalons en matière de contrôle de la géométrie, de la forme et de la surface d’objets mats. Les capteurs de dernière génération offrent une répétabilité en Z de 0,25 micromètre tout en offrant la meilleure résolution XY, jusqu’à 8 micromètres. Il est ainsi possible de saisir les détails les plus fins sur les surfaces et de réaliser des mesures à haute résolution.</w:t>
      </w:r>
    </w:p>
    <w:p w:rsidR="007C5E31" w:rsidRPr="007C5E31" w:rsidRDefault="007C5E31" w:rsidP="007C5E31">
      <w:pPr>
        <w:spacing w:line="360" w:lineRule="auto"/>
        <w:rPr>
          <w:rFonts w:ascii="Arial" w:hAnsi="Arial" w:cs="Arial"/>
          <w:b/>
          <w:sz w:val="22"/>
          <w:szCs w:val="22"/>
          <w:lang w:val="fr-FR"/>
        </w:rPr>
      </w:pPr>
    </w:p>
    <w:p w:rsidR="00BD1370" w:rsidRPr="00BD1370" w:rsidRDefault="00BD1370" w:rsidP="00BD1370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BD1370">
        <w:rPr>
          <w:rFonts w:ascii="Arial" w:hAnsi="Arial" w:cs="Arial"/>
          <w:sz w:val="22"/>
          <w:szCs w:val="22"/>
          <w:lang w:val="fr-FR"/>
        </w:rPr>
        <w:t xml:space="preserve">Avec la nouvelle génération de capteurs d’instantanés 3D </w:t>
      </w:r>
      <w:proofErr w:type="spellStart"/>
      <w:r w:rsidRPr="00BD1370">
        <w:rPr>
          <w:rFonts w:ascii="Arial" w:hAnsi="Arial" w:cs="Arial"/>
          <w:sz w:val="22"/>
          <w:szCs w:val="22"/>
          <w:lang w:val="fr-FR"/>
        </w:rPr>
        <w:t>surfaceCONTROL</w:t>
      </w:r>
      <w:proofErr w:type="spellEnd"/>
      <w:r w:rsidRPr="00BD1370">
        <w:rPr>
          <w:rFonts w:ascii="Arial" w:hAnsi="Arial" w:cs="Arial"/>
          <w:sz w:val="22"/>
          <w:szCs w:val="22"/>
          <w:lang w:val="fr-FR"/>
        </w:rPr>
        <w:t>, un nouveau niveau est atteint dans la technique de mesure de surface 3D. Les capteurs offrent non seulement une précision en Z maximale de 0,25 µm, mais aussi désormais une résolution XY exceptionnelle pouvant atteindre 8 µm. Cela permet aux capteurs de détecter des détails encore plus fins et d’effectuer des mesures encore plus précises qu’auparavant.</w:t>
      </w:r>
    </w:p>
    <w:p w:rsidR="00BD1370" w:rsidRPr="00BD1370" w:rsidRDefault="00BD1370" w:rsidP="00BD1370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:rsidR="00BD1370" w:rsidRPr="00BD1370" w:rsidRDefault="00BD1370" w:rsidP="00BD1370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BD1370">
        <w:rPr>
          <w:rFonts w:ascii="Arial" w:hAnsi="Arial" w:cs="Arial"/>
          <w:sz w:val="22"/>
          <w:szCs w:val="22"/>
          <w:lang w:val="fr-FR"/>
        </w:rPr>
        <w:t xml:space="preserve">Les capteurs de la série </w:t>
      </w:r>
      <w:proofErr w:type="spellStart"/>
      <w:r w:rsidRPr="00BD1370">
        <w:rPr>
          <w:rFonts w:ascii="Arial" w:hAnsi="Arial" w:cs="Arial"/>
          <w:sz w:val="22"/>
          <w:szCs w:val="22"/>
          <w:lang w:val="fr-FR"/>
        </w:rPr>
        <w:t>surfaceCONTROL</w:t>
      </w:r>
      <w:proofErr w:type="spellEnd"/>
      <w:r w:rsidRPr="00BD1370">
        <w:rPr>
          <w:rFonts w:ascii="Arial" w:hAnsi="Arial" w:cs="Arial"/>
          <w:sz w:val="22"/>
          <w:szCs w:val="22"/>
          <w:lang w:val="fr-FR"/>
        </w:rPr>
        <w:t xml:space="preserve"> sont utilisés partout où une précision maximale est requise. Cela comprend des applications dans les secteurs de l’automobile, de l’aéronautique ou du médical ainsi que des semi-conducteurs, de la fabrication additive ou de la recherche et du développement. Avec ses capteurs compatibles à l’installation en ligne, </w:t>
      </w:r>
      <w:proofErr w:type="spellStart"/>
      <w:r w:rsidRPr="00BD1370">
        <w:rPr>
          <w:rFonts w:ascii="Arial" w:hAnsi="Arial" w:cs="Arial"/>
          <w:sz w:val="22"/>
          <w:szCs w:val="22"/>
          <w:lang w:val="fr-FR"/>
        </w:rPr>
        <w:t>Micro-Epsilon</w:t>
      </w:r>
      <w:proofErr w:type="spellEnd"/>
      <w:r w:rsidRPr="00BD1370">
        <w:rPr>
          <w:rFonts w:ascii="Arial" w:hAnsi="Arial" w:cs="Arial"/>
          <w:sz w:val="22"/>
          <w:szCs w:val="22"/>
          <w:lang w:val="fr-FR"/>
        </w:rPr>
        <w:t xml:space="preserve"> propose aux clients industriels une solution complète allant de l’enregistrement des données à la sortie des valeurs de mesure. À cela s’ajoutent de nombreuses interfaces.</w:t>
      </w:r>
    </w:p>
    <w:p w:rsidR="00BD1370" w:rsidRPr="00BD1370" w:rsidRDefault="00BD1370" w:rsidP="00BD1370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:rsidR="00BD1370" w:rsidRDefault="00BD1370" w:rsidP="00BD1370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BD1370">
        <w:rPr>
          <w:rFonts w:ascii="Arial" w:hAnsi="Arial" w:cs="Arial"/>
          <w:sz w:val="22"/>
          <w:szCs w:val="22"/>
          <w:lang w:val="fr-FR"/>
        </w:rPr>
        <w:t xml:space="preserve">La nouvelle plage de mesure de 30 mm vient compléter la série des systèmes d’inspection de géométrie, figure et surface </w:t>
      </w:r>
      <w:proofErr w:type="spellStart"/>
      <w:r w:rsidRPr="00BD1370">
        <w:rPr>
          <w:rFonts w:ascii="Arial" w:hAnsi="Arial" w:cs="Arial"/>
          <w:sz w:val="22"/>
          <w:szCs w:val="22"/>
          <w:lang w:val="fr-FR"/>
        </w:rPr>
        <w:t>surfaceCONTROL</w:t>
      </w:r>
      <w:proofErr w:type="spellEnd"/>
      <w:r w:rsidRPr="00BD1370">
        <w:rPr>
          <w:rFonts w:ascii="Arial" w:hAnsi="Arial" w:cs="Arial"/>
          <w:sz w:val="22"/>
          <w:szCs w:val="22"/>
          <w:lang w:val="fr-FR"/>
        </w:rPr>
        <w:t xml:space="preserve"> 3D 3xx0 pour les cibles mates. Ce capteur est </w:t>
      </w:r>
    </w:p>
    <w:p w:rsidR="00BD1370" w:rsidRDefault="00BD1370" w:rsidP="00BD1370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:rsidR="00BD1370" w:rsidRDefault="00BD1370" w:rsidP="00BD1370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:rsidR="00BD1370" w:rsidRDefault="00BD1370" w:rsidP="00BD1370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:rsidR="00BD1370" w:rsidRDefault="00BD1370" w:rsidP="00BD1370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:rsidR="00BD1370" w:rsidRDefault="00BD1370" w:rsidP="00BD1370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BD1370">
        <w:rPr>
          <w:rFonts w:ascii="Arial" w:hAnsi="Arial" w:cs="Arial"/>
          <w:sz w:val="22"/>
          <w:szCs w:val="22"/>
          <w:lang w:val="fr-FR"/>
        </w:rPr>
        <w:t>adapté aux petits</w:t>
      </w:r>
      <w:r>
        <w:rPr>
          <w:rFonts w:ascii="Arial" w:hAnsi="Arial" w:cs="Arial"/>
          <w:sz w:val="22"/>
          <w:szCs w:val="22"/>
          <w:lang w:val="fr-FR"/>
        </w:rPr>
        <w:t xml:space="preserve"> objets de dimensions maximales</w:t>
      </w:r>
      <w:r>
        <w:rPr>
          <w:rFonts w:ascii="Arial" w:hAnsi="Arial" w:cs="Arial"/>
          <w:sz w:val="22"/>
          <w:szCs w:val="22"/>
          <w:lang w:val="fr-FR"/>
        </w:rPr>
        <w:br/>
      </w:r>
      <w:r w:rsidRPr="00BD1370">
        <w:rPr>
          <w:rFonts w:ascii="Arial" w:hAnsi="Arial" w:cs="Arial"/>
          <w:sz w:val="22"/>
          <w:szCs w:val="22"/>
          <w:lang w:val="fr-FR"/>
        </w:rPr>
        <w:t xml:space="preserve">31 mm x 19,5 </w:t>
      </w:r>
      <w:proofErr w:type="spellStart"/>
      <w:r w:rsidRPr="00BD1370">
        <w:rPr>
          <w:rFonts w:ascii="Arial" w:hAnsi="Arial" w:cs="Arial"/>
          <w:sz w:val="22"/>
          <w:szCs w:val="22"/>
          <w:lang w:val="fr-FR"/>
        </w:rPr>
        <w:t>mm.</w:t>
      </w:r>
      <w:proofErr w:type="spellEnd"/>
      <w:r w:rsidRPr="00BD1370">
        <w:rPr>
          <w:rFonts w:ascii="Arial" w:hAnsi="Arial" w:cs="Arial"/>
          <w:sz w:val="22"/>
          <w:szCs w:val="22"/>
          <w:lang w:val="fr-FR"/>
        </w:rPr>
        <w:t xml:space="preserve"> Pour les mesures dans un environnement de production difficile ou l’utilisation sur un robot, le capteur est encastré dans un boîtier en aluminium stable et est conforme à l’indice de protection IP67.</w:t>
      </w:r>
    </w:p>
    <w:p w:rsidR="00BD1370" w:rsidRPr="00BD1370" w:rsidRDefault="00BD1370" w:rsidP="00BD1370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:rsidR="00C21F31" w:rsidRPr="00A962F2" w:rsidRDefault="00A36968" w:rsidP="00BD1370">
      <w:pPr>
        <w:spacing w:line="360" w:lineRule="auto"/>
        <w:ind w:left="1416" w:firstLine="708"/>
        <w:rPr>
          <w:rFonts w:ascii="Arial" w:hAnsi="Arial" w:cs="Arial"/>
          <w:sz w:val="22"/>
          <w:szCs w:val="22"/>
        </w:rPr>
      </w:pPr>
      <w:proofErr w:type="spellStart"/>
      <w:r w:rsidRPr="00A962F2">
        <w:rPr>
          <w:rFonts w:ascii="Arial" w:hAnsi="Arial" w:cs="Arial"/>
          <w:sz w:val="22"/>
          <w:szCs w:val="22"/>
        </w:rPr>
        <w:t>e</w:t>
      </w:r>
      <w:r w:rsidR="00C21F31" w:rsidRPr="00A962F2">
        <w:rPr>
          <w:rFonts w:ascii="Arial" w:hAnsi="Arial" w:cs="Arial"/>
          <w:sz w:val="22"/>
          <w:szCs w:val="22"/>
        </w:rPr>
        <w:t>nv</w:t>
      </w:r>
      <w:proofErr w:type="spellEnd"/>
      <w:r w:rsidR="00C21F31" w:rsidRPr="00A962F2">
        <w:rPr>
          <w:rFonts w:ascii="Arial" w:hAnsi="Arial" w:cs="Arial"/>
          <w:sz w:val="22"/>
          <w:szCs w:val="22"/>
        </w:rPr>
        <w:t>.</w:t>
      </w:r>
      <w:r w:rsidR="00BD1370">
        <w:rPr>
          <w:rFonts w:ascii="Arial" w:hAnsi="Arial" w:cs="Arial"/>
          <w:sz w:val="22"/>
          <w:szCs w:val="22"/>
        </w:rPr>
        <w:t xml:space="preserve"> 1.9</w:t>
      </w:r>
      <w:r w:rsidRPr="00A962F2">
        <w:rPr>
          <w:rFonts w:ascii="Arial" w:hAnsi="Arial" w:cs="Arial"/>
          <w:sz w:val="22"/>
          <w:szCs w:val="22"/>
        </w:rPr>
        <w:t xml:space="preserve">00 </w:t>
      </w:r>
      <w:proofErr w:type="spellStart"/>
      <w:r w:rsidRPr="00A962F2">
        <w:rPr>
          <w:rFonts w:ascii="Arial" w:hAnsi="Arial" w:cs="Arial"/>
          <w:sz w:val="22"/>
          <w:szCs w:val="22"/>
        </w:rPr>
        <w:t>caractères</w:t>
      </w:r>
      <w:proofErr w:type="spellEnd"/>
      <w:r w:rsidRPr="00A962F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962F2">
        <w:rPr>
          <w:rFonts w:ascii="Arial" w:hAnsi="Arial" w:cs="Arial"/>
          <w:sz w:val="22"/>
          <w:szCs w:val="22"/>
        </w:rPr>
        <w:t>espaces</w:t>
      </w:r>
      <w:proofErr w:type="spellEnd"/>
      <w:r w:rsidRPr="00A962F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62F2">
        <w:rPr>
          <w:rFonts w:ascii="Arial" w:hAnsi="Arial" w:cs="Arial"/>
          <w:sz w:val="22"/>
          <w:szCs w:val="22"/>
        </w:rPr>
        <w:t>inclus</w:t>
      </w:r>
      <w:proofErr w:type="spellEnd"/>
    </w:p>
    <w:p w:rsidR="00E93A6D" w:rsidRDefault="00E93A6D" w:rsidP="000A70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E93A6D" w:rsidRDefault="00250B1F" w:rsidP="000A70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1.5pt;height:239.25pt">
            <v:imagedata r:id="rId8" o:title="PR623_surfaceCONTROL_Pressefoto_18x13_en"/>
          </v:shape>
        </w:pict>
      </w:r>
    </w:p>
    <w:p w:rsidR="00A829BF" w:rsidRPr="005F0E4B" w:rsidRDefault="00D3519B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5F0E4B">
        <w:rPr>
          <w:rFonts w:ascii="Arial" w:hAnsi="Arial" w:cs="Arial"/>
          <w:sz w:val="20"/>
          <w:szCs w:val="20"/>
          <w:lang w:val="en-GB"/>
        </w:rPr>
        <w:t>(</w:t>
      </w:r>
      <w:r w:rsidR="00BD1370" w:rsidRPr="00BD1370">
        <w:rPr>
          <w:rFonts w:ascii="Arial" w:hAnsi="Arial"/>
          <w:sz w:val="22"/>
          <w:szCs w:val="22"/>
        </w:rPr>
        <w:t>PR623_su</w:t>
      </w:r>
      <w:r w:rsidR="00250B1F">
        <w:rPr>
          <w:rFonts w:ascii="Arial" w:hAnsi="Arial"/>
          <w:sz w:val="22"/>
          <w:szCs w:val="22"/>
        </w:rPr>
        <w:t>rfaceCONTROL_Pressefoto_18x13_en</w:t>
      </w:r>
      <w:bookmarkStart w:id="0" w:name="_GoBack"/>
      <w:bookmarkEnd w:id="0"/>
      <w:r w:rsidR="00547765">
        <w:rPr>
          <w:rFonts w:ascii="Arial" w:hAnsi="Arial" w:cs="Arial"/>
          <w:sz w:val="22"/>
          <w:szCs w:val="22"/>
        </w:rPr>
        <w:t>.jpg</w:t>
      </w:r>
      <w:r w:rsidR="005C55F5" w:rsidRPr="005F0E4B">
        <w:rPr>
          <w:rFonts w:ascii="Arial" w:hAnsi="Arial" w:cs="Arial"/>
          <w:sz w:val="20"/>
          <w:szCs w:val="20"/>
          <w:lang w:val="en-GB"/>
        </w:rPr>
        <w:t>)</w:t>
      </w:r>
    </w:p>
    <w:sectPr w:rsidR="00A829BF" w:rsidRPr="005F0E4B" w:rsidSect="00F86DF1">
      <w:headerReference w:type="default" r:id="rId9"/>
      <w:footerReference w:type="default" r:id="rId10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9D" w:rsidRDefault="00D0509D">
      <w:r>
        <w:separator/>
      </w:r>
    </w:p>
  </w:endnote>
  <w:endnote w:type="continuationSeparator" w:id="0">
    <w:p w:rsidR="00D0509D" w:rsidRDefault="00D0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5F0E4B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en-GB"/>
                            </w:rPr>
                            <w:t>Micro-Epsilon France S.a.r.l.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5F0E4B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7E75A5" w:rsidRPr="005F0E4B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5F0E4B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 xml:space="preserve">Tél. +33 (0) 1 39 10 21 00 · </w:t>
                          </w:r>
                          <w:hyperlink r:id="rId1" w:history="1">
                            <w:r w:rsidRPr="005F0E4B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  <w:lang w:val="it-IT"/>
                              </w:rPr>
                              <w:t>www.micro-epsilon.fr</w:t>
                            </w:r>
                          </w:hyperlink>
                        </w:p>
                        <w:p w:rsidR="007E75A5" w:rsidRPr="005F0E4B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Plus </w:t>
                          </w:r>
                          <w:proofErr w:type="gramStart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d’informations :</w:t>
                          </w:r>
                          <w:proofErr w:type="gramEnd"/>
                        </w:p>
                        <w:p w:rsidR="007E75A5" w:rsidRPr="00F86DF1" w:rsidRDefault="00250B1F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207B09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www.micro-epsilon.fr/press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5F0E4B">
                      <w:rPr>
                        <w:rFonts w:ascii="Swis721 Lt BT" w:hAnsi="Swis721 Lt BT"/>
                        <w:b/>
                        <w:sz w:val="12"/>
                        <w:szCs w:val="12"/>
                        <w:lang w:val="en-GB"/>
                      </w:rPr>
                      <w:t>Micro-Epsilon France S.a.r.l.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5F0E4B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5F0E4B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5F0E4B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 xml:space="preserve">Tél. +33 (0) 1 39 10 21 00 · </w:t>
                    </w:r>
                    <w:hyperlink r:id="rId3" w:history="1">
                      <w:r w:rsidRPr="005F0E4B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  <w:lang w:val="it-IT"/>
                        </w:rPr>
                        <w:t>www.micro-epsilon.fr</w:t>
                      </w:r>
                    </w:hyperlink>
                  </w:p>
                  <w:p w:rsidR="007E75A5" w:rsidRPr="005F0E4B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Plus d’informations :</w:t>
                    </w:r>
                  </w:p>
                  <w:p w:rsidR="007E75A5" w:rsidRPr="00F86DF1" w:rsidRDefault="0054776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207B09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www.micro-epsilon.fr/press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9D" w:rsidRDefault="00D0509D">
      <w:r>
        <w:separator/>
      </w:r>
    </w:p>
  </w:footnote>
  <w:footnote w:type="continuationSeparator" w:id="0">
    <w:p w:rsidR="00D0509D" w:rsidRDefault="00D0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250B1F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92913022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4C07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4E16"/>
    <w:rsid w:val="00047E9C"/>
    <w:rsid w:val="0005091D"/>
    <w:rsid w:val="00051C82"/>
    <w:rsid w:val="00052223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2C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0DE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2B22"/>
    <w:rsid w:val="00104D7E"/>
    <w:rsid w:val="00104F07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D08"/>
    <w:rsid w:val="00163F1E"/>
    <w:rsid w:val="00164A17"/>
    <w:rsid w:val="00170628"/>
    <w:rsid w:val="001738AF"/>
    <w:rsid w:val="00174786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0FDA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3647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B09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0B1F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A15"/>
    <w:rsid w:val="00293FEB"/>
    <w:rsid w:val="0029580D"/>
    <w:rsid w:val="002A01F7"/>
    <w:rsid w:val="002A1799"/>
    <w:rsid w:val="002A2C5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E50C7"/>
    <w:rsid w:val="002E6C6D"/>
    <w:rsid w:val="002E7DA2"/>
    <w:rsid w:val="002F1183"/>
    <w:rsid w:val="002F23F9"/>
    <w:rsid w:val="002F2C46"/>
    <w:rsid w:val="002F473D"/>
    <w:rsid w:val="002F6480"/>
    <w:rsid w:val="002F6867"/>
    <w:rsid w:val="00300DBC"/>
    <w:rsid w:val="00300EF6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1F68"/>
    <w:rsid w:val="00413F90"/>
    <w:rsid w:val="004144B0"/>
    <w:rsid w:val="00414528"/>
    <w:rsid w:val="00416822"/>
    <w:rsid w:val="004168CC"/>
    <w:rsid w:val="00416BFE"/>
    <w:rsid w:val="004202BA"/>
    <w:rsid w:val="004220DF"/>
    <w:rsid w:val="004220F9"/>
    <w:rsid w:val="00423A0D"/>
    <w:rsid w:val="004256D0"/>
    <w:rsid w:val="00426867"/>
    <w:rsid w:val="00427314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0FB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2A5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40BF"/>
    <w:rsid w:val="005049A1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293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2C5A"/>
    <w:rsid w:val="00524D27"/>
    <w:rsid w:val="00525F4A"/>
    <w:rsid w:val="00525FAB"/>
    <w:rsid w:val="00530722"/>
    <w:rsid w:val="0053136F"/>
    <w:rsid w:val="00532626"/>
    <w:rsid w:val="00535ADE"/>
    <w:rsid w:val="00535D66"/>
    <w:rsid w:val="00537F03"/>
    <w:rsid w:val="00544690"/>
    <w:rsid w:val="00546BFB"/>
    <w:rsid w:val="00547765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5F5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0E4B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2223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403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1D96"/>
    <w:rsid w:val="006D2DBD"/>
    <w:rsid w:val="006D7652"/>
    <w:rsid w:val="006E11B3"/>
    <w:rsid w:val="006E1DF6"/>
    <w:rsid w:val="006E35E4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0066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4674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A7CC1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C5E3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B8D"/>
    <w:rsid w:val="00807CEA"/>
    <w:rsid w:val="00810426"/>
    <w:rsid w:val="00815019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741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57DC2"/>
    <w:rsid w:val="008601A8"/>
    <w:rsid w:val="008631A9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265D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2AC0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11EC"/>
    <w:rsid w:val="00952582"/>
    <w:rsid w:val="00952B11"/>
    <w:rsid w:val="00952FA4"/>
    <w:rsid w:val="0095391E"/>
    <w:rsid w:val="00953A67"/>
    <w:rsid w:val="0095454C"/>
    <w:rsid w:val="0095460B"/>
    <w:rsid w:val="00960B51"/>
    <w:rsid w:val="00960FBA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1F87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9F62DF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2015"/>
    <w:rsid w:val="00A25C21"/>
    <w:rsid w:val="00A25FE2"/>
    <w:rsid w:val="00A27431"/>
    <w:rsid w:val="00A2770F"/>
    <w:rsid w:val="00A279F5"/>
    <w:rsid w:val="00A31E80"/>
    <w:rsid w:val="00A34846"/>
    <w:rsid w:val="00A36968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29BF"/>
    <w:rsid w:val="00A8493A"/>
    <w:rsid w:val="00A87CDD"/>
    <w:rsid w:val="00A924E7"/>
    <w:rsid w:val="00A93CF7"/>
    <w:rsid w:val="00A94CA4"/>
    <w:rsid w:val="00A95736"/>
    <w:rsid w:val="00A962F2"/>
    <w:rsid w:val="00AA01DB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419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17CD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B45CB"/>
    <w:rsid w:val="00BB49C2"/>
    <w:rsid w:val="00BC013A"/>
    <w:rsid w:val="00BC1525"/>
    <w:rsid w:val="00BC18CA"/>
    <w:rsid w:val="00BC32ED"/>
    <w:rsid w:val="00BC39D4"/>
    <w:rsid w:val="00BC5336"/>
    <w:rsid w:val="00BC5BC1"/>
    <w:rsid w:val="00BC6D2D"/>
    <w:rsid w:val="00BD1370"/>
    <w:rsid w:val="00BD1DE2"/>
    <w:rsid w:val="00BD60C3"/>
    <w:rsid w:val="00BD69BC"/>
    <w:rsid w:val="00BD76D0"/>
    <w:rsid w:val="00BD77C1"/>
    <w:rsid w:val="00BE17B8"/>
    <w:rsid w:val="00BE347C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36DA"/>
    <w:rsid w:val="00C14304"/>
    <w:rsid w:val="00C14A49"/>
    <w:rsid w:val="00C155E7"/>
    <w:rsid w:val="00C15ADF"/>
    <w:rsid w:val="00C20E00"/>
    <w:rsid w:val="00C21F31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5E15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C6741"/>
    <w:rsid w:val="00CD1D39"/>
    <w:rsid w:val="00CD3977"/>
    <w:rsid w:val="00CD4A68"/>
    <w:rsid w:val="00CD5123"/>
    <w:rsid w:val="00CE1A92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09D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19B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3A1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2D42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09A"/>
    <w:rsid w:val="00DD164B"/>
    <w:rsid w:val="00DD2826"/>
    <w:rsid w:val="00DD4128"/>
    <w:rsid w:val="00DD54C2"/>
    <w:rsid w:val="00DE0A94"/>
    <w:rsid w:val="00DE0B67"/>
    <w:rsid w:val="00DE276D"/>
    <w:rsid w:val="00DE2CB6"/>
    <w:rsid w:val="00DE354C"/>
    <w:rsid w:val="00DE55A5"/>
    <w:rsid w:val="00DE7B36"/>
    <w:rsid w:val="00DF0F1C"/>
    <w:rsid w:val="00DF1074"/>
    <w:rsid w:val="00DF3F3A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015D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05F1"/>
    <w:rsid w:val="00E710C1"/>
    <w:rsid w:val="00E7167B"/>
    <w:rsid w:val="00E730E5"/>
    <w:rsid w:val="00E732E9"/>
    <w:rsid w:val="00E73785"/>
    <w:rsid w:val="00E743A4"/>
    <w:rsid w:val="00E82C63"/>
    <w:rsid w:val="00E83755"/>
    <w:rsid w:val="00E90FDF"/>
    <w:rsid w:val="00E93A6D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4140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68F4"/>
    <w:rsid w:val="00F97330"/>
    <w:rsid w:val="00FA06DA"/>
    <w:rsid w:val="00FA06EE"/>
    <w:rsid w:val="00FA34B6"/>
    <w:rsid w:val="00FA3A72"/>
    <w:rsid w:val="00FA3EBA"/>
    <w:rsid w:val="00FA6FFD"/>
    <w:rsid w:val="00FB045E"/>
    <w:rsid w:val="00FB06A4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D7B84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48AEC23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521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2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5982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7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9500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8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07830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8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2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740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7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49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1092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4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587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3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2040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8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08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8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7590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3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1489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3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75821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5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4949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6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7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0717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3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5136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3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9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4660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4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745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8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60431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0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3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606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46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22570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1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6965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5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9649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5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fr" TargetMode="External"/><Relationship Id="rId2" Type="http://schemas.openxmlformats.org/officeDocument/2006/relationships/hyperlink" Target="http://www.micro-epsilon.fr/press" TargetMode="External"/><Relationship Id="rId1" Type="http://schemas.openxmlformats.org/officeDocument/2006/relationships/hyperlink" Target="http://www.micro-epsilon.fr" TargetMode="External"/><Relationship Id="rId4" Type="http://schemas.openxmlformats.org/officeDocument/2006/relationships/hyperlink" Target="http://www.micro-epsilon.f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72188-CD85-435B-AEC7-C0173A15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2058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6</cp:revision>
  <cp:lastPrinted>2020-10-15T14:00:00Z</cp:lastPrinted>
  <dcterms:created xsi:type="dcterms:W3CDTF">2024-11-11T15:40:00Z</dcterms:created>
  <dcterms:modified xsi:type="dcterms:W3CDTF">2024-11-12T09:37:00Z</dcterms:modified>
</cp:coreProperties>
</file>